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89"/>
        <w:rPr>
          <w:rFonts w:ascii="Times New Roman" w:hAnsi="Times New Roman" w:eastAsia="Times New Roman" w:cs="Times New Roman"/>
          <w:b/>
          <w:sz w:val="28"/>
          <w:szCs w:val="28"/>
          <w:lang w:val="ro-RO" w:eastAsia="ro-RO"/>
        </w:rPr>
      </w:pPr>
      <w:r>
        <w:rPr>
          <w:rFonts w:ascii="Times New Roman" w:hAnsi="Times New Roman" w:eastAsia="Times New Roman" w:cs="Times New Roman"/>
          <w:sz w:val="28"/>
          <w:szCs w:val="28"/>
        </w:rPr>
        <w:drawing>
          <wp:anchor distT="0" distB="0" distL="114300" distR="114300" simplePos="0" relativeHeight="251659264" behindDoc="0" locked="0" layoutInCell="1" allowOverlap="1">
            <wp:simplePos x="0" y="0"/>
            <wp:positionH relativeFrom="column">
              <wp:posOffset>4445</wp:posOffset>
            </wp:positionH>
            <wp:positionV relativeFrom="paragraph">
              <wp:posOffset>119380</wp:posOffset>
            </wp:positionV>
            <wp:extent cx="742950" cy="1160780"/>
            <wp:effectExtent l="0" t="0" r="0" b="1270"/>
            <wp:wrapNone/>
            <wp:docPr id="2" name="Picture 15"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stema_2016A"/>
                    <pic:cNvPicPr>
                      <a:picLocks noChangeAspect="1"/>
                    </pic:cNvPicPr>
                  </pic:nvPicPr>
                  <pic:blipFill>
                    <a:blip r:embed="rId6"/>
                    <a:stretch>
                      <a:fillRect/>
                    </a:stretch>
                  </pic:blipFill>
                  <pic:spPr>
                    <a:xfrm>
                      <a:off x="0" y="0"/>
                      <a:ext cx="742950" cy="1160780"/>
                    </a:xfrm>
                    <a:prstGeom prst="rect">
                      <a:avLst/>
                    </a:prstGeom>
                    <a:noFill/>
                    <a:ln>
                      <a:noFill/>
                    </a:ln>
                  </pic:spPr>
                </pic:pic>
              </a:graphicData>
            </a:graphic>
          </wp:anchor>
        </w:drawing>
      </w:r>
      <w:r>
        <w:rPr>
          <w:rFonts w:ascii="Times New Roman" w:hAnsi="Times New Roman" w:eastAsia="Times New Roman" w:cs="Times New Roman"/>
          <w:b/>
          <w:sz w:val="28"/>
          <w:szCs w:val="28"/>
          <w:lang w:val="pt-BR" w:eastAsia="ro-RO"/>
        </w:rPr>
        <w:t xml:space="preserve">                                                     P R I M </w:t>
      </w:r>
      <w:r>
        <w:rPr>
          <w:rFonts w:ascii="Times New Roman" w:hAnsi="Times New Roman" w:eastAsia="Times New Roman" w:cs="Times New Roman"/>
          <w:b/>
          <w:sz w:val="28"/>
          <w:szCs w:val="28"/>
          <w:lang w:val="ro-RO" w:eastAsia="ro-RO"/>
        </w:rPr>
        <w:t>A R I A</w:t>
      </w:r>
    </w:p>
    <w:p>
      <w:pPr>
        <w:spacing w:after="0" w:line="240" w:lineRule="auto"/>
        <w:ind w:right="89"/>
        <w:jc w:val="center"/>
        <w:rPr>
          <w:rFonts w:ascii="Times New Roman" w:hAnsi="Times New Roman" w:eastAsia="Times New Roman" w:cs="Times New Roman"/>
          <w:sz w:val="28"/>
          <w:szCs w:val="28"/>
          <w:lang w:val="ro-RO" w:eastAsia="ro-RO"/>
        </w:rPr>
      </w:pPr>
      <w:r>
        <w:rPr>
          <w:rFonts w:ascii="Times New Roman" w:hAnsi="Times New Roman" w:eastAsia="Times New Roman" w:cs="Times New Roman"/>
          <w:b/>
          <w:sz w:val="28"/>
          <w:szCs w:val="28"/>
        </w:rPr>
        <w:drawing>
          <wp:anchor distT="0" distB="0" distL="114300" distR="114300" simplePos="0" relativeHeight="251660288" behindDoc="0" locked="0" layoutInCell="1" allowOverlap="1">
            <wp:simplePos x="0" y="0"/>
            <wp:positionH relativeFrom="column">
              <wp:posOffset>5385435</wp:posOffset>
            </wp:positionH>
            <wp:positionV relativeFrom="paragraph">
              <wp:posOffset>38100</wp:posOffset>
            </wp:positionV>
            <wp:extent cx="742950" cy="1038225"/>
            <wp:effectExtent l="0" t="0" r="0" b="9525"/>
            <wp:wrapNone/>
            <wp:docPr id="1" name="Picture 14" descr="u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ue-flag"/>
                    <pic:cNvPicPr>
                      <a:picLocks noChangeAspect="1"/>
                    </pic:cNvPicPr>
                  </pic:nvPicPr>
                  <pic:blipFill>
                    <a:blip r:embed="rId7"/>
                    <a:stretch>
                      <a:fillRect/>
                    </a:stretch>
                  </pic:blipFill>
                  <pic:spPr>
                    <a:xfrm>
                      <a:off x="0" y="0"/>
                      <a:ext cx="742950" cy="1038225"/>
                    </a:xfrm>
                    <a:prstGeom prst="rect">
                      <a:avLst/>
                    </a:prstGeom>
                    <a:noFill/>
                    <a:ln>
                      <a:noFill/>
                    </a:ln>
                  </pic:spPr>
                </pic:pic>
              </a:graphicData>
            </a:graphic>
          </wp:anchor>
        </w:drawing>
      </w:r>
      <w:r>
        <w:rPr>
          <w:rFonts w:ascii="Times New Roman" w:hAnsi="Times New Roman" w:eastAsia="Times New Roman" w:cs="Times New Roman"/>
          <w:b/>
          <w:i/>
          <w:sz w:val="28"/>
          <w:szCs w:val="28"/>
          <w:lang w:val="pt-BR" w:eastAsia="ro-RO"/>
        </w:rPr>
        <w:t>Comuna Grădiştea, Judeţul Valcea</w:t>
      </w:r>
    </w:p>
    <w:p>
      <w:pPr>
        <w:spacing w:after="0" w:line="240" w:lineRule="auto"/>
        <w:ind w:right="89"/>
        <w:jc w:val="center"/>
        <w:rPr>
          <w:rFonts w:ascii="Times New Roman" w:hAnsi="Times New Roman" w:eastAsia="Times New Roman" w:cs="Times New Roman"/>
          <w:sz w:val="28"/>
          <w:szCs w:val="28"/>
          <w:lang w:val="ro-RO" w:eastAsia="ro-RO"/>
        </w:rPr>
      </w:pPr>
      <w:r>
        <w:rPr>
          <w:rFonts w:ascii="Times New Roman" w:hAnsi="Times New Roman" w:eastAsia="Times New Roman" w:cs="Times New Roman"/>
          <w:b/>
          <w:color w:val="000000"/>
          <w:sz w:val="28"/>
          <w:szCs w:val="28"/>
          <w:lang w:val="fr-FR" w:eastAsia="ro-RO"/>
        </w:rPr>
        <w:t>Codul de inregistrare fiscala: 2541320</w:t>
      </w:r>
    </w:p>
    <w:p>
      <w:pPr>
        <w:spacing w:after="0" w:line="240" w:lineRule="auto"/>
        <w:ind w:right="89"/>
        <w:jc w:val="center"/>
        <w:rPr>
          <w:rFonts w:ascii="Times New Roman" w:hAnsi="Times New Roman" w:eastAsia="Times New Roman" w:cs="Times New Roman"/>
          <w:sz w:val="28"/>
          <w:szCs w:val="28"/>
          <w:lang w:val="ro-RO" w:eastAsia="ro-RO"/>
        </w:rPr>
      </w:pPr>
      <w:r>
        <w:rPr>
          <w:rFonts w:ascii="Times New Roman" w:hAnsi="Times New Roman" w:eastAsia="Times New Roman" w:cs="Times New Roman"/>
          <w:b/>
          <w:i/>
          <w:sz w:val="28"/>
          <w:szCs w:val="28"/>
          <w:lang w:val="fr-FR" w:eastAsia="ro-RO"/>
        </w:rPr>
        <w:t>Tel:0250/867072 ; Tel/ Fax : 0250/867009</w:t>
      </w:r>
    </w:p>
    <w:p>
      <w:pPr>
        <w:spacing w:after="0" w:line="240" w:lineRule="auto"/>
        <w:ind w:right="89"/>
        <w:jc w:val="center"/>
        <w:rPr>
          <w:rFonts w:ascii="Times New Roman" w:hAnsi="Times New Roman" w:eastAsia="Times New Roman" w:cs="Times New Roman"/>
          <w:b/>
          <w:i/>
          <w:color w:val="000000"/>
          <w:sz w:val="28"/>
          <w:szCs w:val="28"/>
          <w:lang w:val="fr-FR" w:eastAsia="ro-RO"/>
        </w:rPr>
      </w:pPr>
      <w:r>
        <w:rPr>
          <w:rFonts w:ascii="Times New Roman" w:hAnsi="Times New Roman" w:eastAsia="Times New Roman" w:cs="Times New Roman"/>
          <w:b/>
          <w:i/>
          <w:sz w:val="28"/>
          <w:szCs w:val="28"/>
          <w:lang w:val="fr-FR" w:eastAsia="ro-RO"/>
        </w:rPr>
        <w:t xml:space="preserve">e-mail: </w:t>
      </w:r>
      <w:r>
        <w:rPr>
          <w:rFonts w:ascii="Times New Roman" w:hAnsi="Times New Roman" w:eastAsia="Times New Roman" w:cs="Times New Roman"/>
          <w:b/>
          <w:i/>
          <w:color w:val="000000"/>
          <w:sz w:val="28"/>
          <w:szCs w:val="28"/>
          <w:lang w:val="fr-FR" w:eastAsia="ro-RO"/>
        </w:rPr>
        <w:t xml:space="preserve">gradistea@vl.e-adm.ro </w:t>
      </w:r>
    </w:p>
    <w:p>
      <w:pPr>
        <w:spacing w:after="0" w:line="240" w:lineRule="auto"/>
        <w:ind w:right="-900"/>
        <w:rPr>
          <w:rFonts w:ascii="Times New Roman" w:hAnsi="Times New Roman" w:eastAsia="Times New Roman" w:cs="Times New Roman"/>
          <w:b/>
          <w:sz w:val="28"/>
          <w:szCs w:val="28"/>
          <w:lang w:val="fr-FR"/>
        </w:rPr>
      </w:pPr>
      <w:r>
        <w:rPr>
          <w:rFonts w:ascii="Times New Roman" w:hAnsi="Times New Roman" w:eastAsia="Times New Roman" w:cs="Times New Roman"/>
          <w:sz w:val="24"/>
          <w:szCs w:val="24"/>
          <w:lang w:val="ro-RO" w:eastAsia="ro-RO"/>
        </w:rPr>
        <w:t xml:space="preserve">                                              </w:t>
      </w:r>
      <w:r>
        <w:fldChar w:fldCharType="begin"/>
      </w:r>
      <w:r>
        <w:instrText xml:space="preserve"> HYPERLINK "http://www.primariagradisteavalcea.ro" </w:instrText>
      </w:r>
      <w:r>
        <w:fldChar w:fldCharType="separate"/>
      </w:r>
      <w:r>
        <w:rPr>
          <w:rFonts w:ascii="Times New Roman" w:hAnsi="Times New Roman" w:eastAsia="Times New Roman" w:cs="Times New Roman"/>
          <w:b/>
          <w:color w:val="0563C1"/>
          <w:sz w:val="28"/>
          <w:szCs w:val="28"/>
          <w:u w:val="single"/>
          <w:lang w:val="fr-FR"/>
        </w:rPr>
        <w:t>www.primariagradisteavalcea.ro</w:t>
      </w:r>
      <w:r>
        <w:rPr>
          <w:rFonts w:ascii="Times New Roman" w:hAnsi="Times New Roman" w:eastAsia="Times New Roman" w:cs="Times New Roman"/>
          <w:b/>
          <w:color w:val="0563C1"/>
          <w:sz w:val="28"/>
          <w:szCs w:val="28"/>
          <w:u w:val="single"/>
          <w:lang w:val="fr-FR"/>
        </w:rPr>
        <w:fldChar w:fldCharType="end"/>
      </w:r>
    </w:p>
    <w:p>
      <w:pPr>
        <w:suppressAutoHyphens/>
        <w:spacing w:after="0" w:line="240" w:lineRule="auto"/>
        <w:rPr>
          <w:rFonts w:ascii="Times New Roman" w:hAnsi="Times New Roman" w:eastAsia="Times New Roman" w:cs="Times New Roman"/>
          <w:sz w:val="28"/>
          <w:szCs w:val="28"/>
          <w:lang w:val="ro-RO" w:eastAsia="zh-CN"/>
        </w:rPr>
      </w:pPr>
      <w:r>
        <w:rPr>
          <w:rFonts w:ascii="Times New Roman" w:hAnsi="Times New Roman" w:eastAsia="Times New Roman" w:cs="Times New Roman"/>
          <w:b/>
          <w:color w:val="000000"/>
          <w:sz w:val="28"/>
          <w:szCs w:val="28"/>
        </w:rPr>
        <w:drawing>
          <wp:inline distT="0" distB="0" distL="114300" distR="114300">
            <wp:extent cx="6120765" cy="351155"/>
            <wp:effectExtent l="0" t="0" r="13335" b="10795"/>
            <wp:docPr id="16" name="Pictur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BD14845_"/>
                    <pic:cNvPicPr>
                      <a:picLocks noChangeAspect="1" noChangeArrowheads="1"/>
                    </pic:cNvPicPr>
                  </pic:nvPicPr>
                  <pic:blipFill>
                    <a:blip r:embed="rId8">
                      <a:extLst>
                        <a:ext uri="{28A0092B-C50C-407E-A947-70E740481C1C}">
                          <a14:useLocalDpi xmlns:a14="http://schemas.microsoft.com/office/drawing/2010/main" val="0"/>
                        </a:ext>
                      </a:extLst>
                    </a:blip>
                    <a:srcRect l="-111" t="-6667" r="-111" b="-6667"/>
                    <a:stretch>
                      <a:fillRect/>
                    </a:stretch>
                  </pic:blipFill>
                  <pic:spPr>
                    <a:xfrm>
                      <a:off x="0" y="0"/>
                      <a:ext cx="6120765" cy="350520"/>
                    </a:xfrm>
                    <a:prstGeom prst="rect">
                      <a:avLst/>
                    </a:prstGeom>
                    <a:solidFill>
                      <a:srgbClr val="FFFFFF"/>
                    </a:solidFill>
                    <a:ln>
                      <a:noFill/>
                    </a:ln>
                    <a:effectLst/>
                  </pic:spPr>
                </pic:pic>
              </a:graphicData>
            </a:graphic>
          </wp:inline>
        </w:drawing>
      </w:r>
    </w:p>
    <w:p>
      <w:pPr>
        <w:spacing w:after="0" w:line="240" w:lineRule="auto"/>
        <w:rPr>
          <w:rFonts w:ascii="Times New Roman" w:hAnsi="Times New Roman" w:eastAsia="Times New Roman" w:cs="Times New Roman"/>
          <w:b/>
          <w:sz w:val="28"/>
          <w:szCs w:val="28"/>
          <w:lang w:val="fr-FR" w:eastAsia="ro-RO"/>
        </w:rPr>
      </w:pPr>
      <w:r>
        <w:rPr>
          <w:rFonts w:ascii="Times New Roman" w:hAnsi="Times New Roman" w:eastAsia="Times New Roman" w:cs="Times New Roman"/>
          <w:b/>
          <w:sz w:val="28"/>
          <w:szCs w:val="28"/>
          <w:lang w:val="fr-FR" w:eastAsia="ro-RO"/>
        </w:rPr>
        <w:t xml:space="preserve">Nr : </w:t>
      </w:r>
      <w:r>
        <w:rPr>
          <w:rFonts w:ascii="Times New Roman" w:hAnsi="Times New Roman" w:cs="Times New Roman"/>
          <w:b/>
          <w:sz w:val="28"/>
          <w:szCs w:val="28"/>
          <w:lang w:val="ro-RO" w:eastAsia="ro-RO"/>
        </w:rPr>
        <w:t>1.046</w:t>
      </w:r>
      <w:r>
        <w:rPr>
          <w:rFonts w:ascii="Times New Roman" w:hAnsi="Times New Roman" w:eastAsia="Times New Roman" w:cs="Times New Roman"/>
          <w:b/>
          <w:sz w:val="28"/>
          <w:szCs w:val="28"/>
          <w:lang w:val="fr-FR" w:eastAsia="ro-RO"/>
        </w:rPr>
        <w:t xml:space="preserve"> /18.02.2021</w:t>
      </w:r>
    </w:p>
    <w:p>
      <w:pPr>
        <w:spacing w:after="0" w:line="240" w:lineRule="auto"/>
        <w:rPr>
          <w:rFonts w:ascii="Times New Roman" w:hAnsi="Times New Roman" w:eastAsia="Times New Roman" w:cs="Times New Roman"/>
          <w:b/>
          <w:sz w:val="28"/>
          <w:szCs w:val="28"/>
          <w:lang w:val="fr-FR" w:eastAsia="ro-RO"/>
        </w:rPr>
      </w:pPr>
    </w:p>
    <w:p>
      <w:pPr>
        <w:spacing w:after="0" w:line="240" w:lineRule="auto"/>
        <w:jc w:val="center"/>
        <w:rPr>
          <w:rFonts w:ascii="Times New Roman" w:hAnsi="Times New Roman" w:eastAsia="Times New Roman" w:cs="Times New Roman"/>
          <w:b/>
          <w:sz w:val="32"/>
          <w:szCs w:val="32"/>
          <w:lang w:val="fr-FR" w:eastAsia="ro-RO"/>
        </w:rPr>
      </w:pPr>
      <w:r>
        <w:rPr>
          <w:rFonts w:ascii="Times New Roman" w:hAnsi="Times New Roman" w:eastAsia="Times New Roman" w:cs="Times New Roman"/>
          <w:b/>
          <w:sz w:val="32"/>
          <w:szCs w:val="32"/>
          <w:lang w:val="fr-FR" w:eastAsia="ro-RO"/>
        </w:rPr>
        <w:t>REFERAT DE SPECIALITATE</w:t>
      </w:r>
    </w:p>
    <w:p>
      <w:pPr>
        <w:spacing w:after="0" w:line="240" w:lineRule="auto"/>
        <w:jc w:val="center"/>
        <w:rPr>
          <w:rFonts w:ascii="Times New Roman" w:hAnsi="Times New Roman" w:eastAsia="Times New Roman" w:cs="Times New Roman"/>
          <w:b/>
          <w:sz w:val="28"/>
          <w:szCs w:val="28"/>
          <w:lang w:val="fr-FR" w:eastAsia="ro-RO"/>
        </w:rPr>
      </w:pPr>
      <w:r>
        <w:rPr>
          <w:rFonts w:ascii="Times New Roman" w:hAnsi="Times New Roman" w:eastAsia="Times New Roman" w:cs="Times New Roman"/>
          <w:b/>
          <w:sz w:val="28"/>
          <w:szCs w:val="28"/>
        </w:rPr>
        <w:t>La proiectul de hotărâre privind</w:t>
      </w:r>
      <w:r>
        <w:rPr>
          <w:rFonts w:ascii="Times New Roman" w:hAnsi="Times New Roman" w:eastAsia="Times New Roman" w:cs="Times New Roman"/>
          <w:b/>
          <w:sz w:val="28"/>
          <w:szCs w:val="28"/>
          <w:lang w:val="fr-FR" w:eastAsia="ro-RO"/>
        </w:rPr>
        <w:t xml:space="preserve"> organizarea Rețelei școlare a  unităților de învățământ preuniversitar de stat de pe raza comunei Grădiștea, pentru anul școlar 2021 – 2022</w:t>
      </w:r>
    </w:p>
    <w:p>
      <w:pPr>
        <w:spacing w:after="0" w:line="240" w:lineRule="auto"/>
        <w:jc w:val="center"/>
        <w:rPr>
          <w:rFonts w:ascii="Times New Roman" w:hAnsi="Times New Roman" w:eastAsia="Times New Roman" w:cs="Times New Roman"/>
          <w:b/>
          <w:sz w:val="28"/>
          <w:szCs w:val="28"/>
          <w:lang w:val="fr-FR" w:eastAsia="ro-RO"/>
        </w:rPr>
      </w:pPr>
    </w:p>
    <w:p>
      <w:pPr>
        <w:spacing w:after="0" w:line="240" w:lineRule="auto"/>
        <w:jc w:val="center"/>
        <w:rPr>
          <w:rFonts w:ascii="Times New Roman" w:hAnsi="Times New Roman" w:eastAsia="Times New Roman" w:cs="Times New Roman"/>
          <w:b/>
          <w:sz w:val="28"/>
          <w:szCs w:val="28"/>
          <w:lang w:val="fr-FR" w:eastAsia="ro-RO"/>
        </w:rPr>
      </w:pPr>
    </w:p>
    <w:p>
      <w:pPr>
        <w:spacing w:after="0" w:line="240" w:lineRule="auto"/>
        <w:jc w:val="both"/>
        <w:rPr>
          <w:rFonts w:ascii="Times New Roman" w:hAnsi="Times New Roman" w:eastAsia="Times New Roman" w:cs="Times New Roman"/>
          <w:sz w:val="28"/>
          <w:szCs w:val="28"/>
          <w:lang w:val="fr-FR" w:eastAsia="en-GB"/>
        </w:rPr>
      </w:pPr>
      <w:r>
        <w:rPr>
          <w:rFonts w:ascii="Times New Roman" w:hAnsi="Times New Roman" w:eastAsia="Times New Roman" w:cs="Times New Roman"/>
          <w:sz w:val="28"/>
          <w:szCs w:val="28"/>
          <w:lang w:val="fr-FR" w:eastAsia="en-GB"/>
        </w:rPr>
        <w:t xml:space="preserve">      Având în vedere adresa nr. 7124/18.02.2021 a Inspectoratului Școlar al Județului Vâlcea privind avizarea retelei scolare existenta pe raza UAT Gradistea; </w:t>
      </w:r>
    </w:p>
    <w:p>
      <w:pPr>
        <w:spacing w:after="0" w:line="240" w:lineRule="auto"/>
        <w:jc w:val="center"/>
        <w:rPr>
          <w:rFonts w:ascii="Times New Roman" w:hAnsi="Times New Roman" w:eastAsia="Times New Roman" w:cs="Times New Roman"/>
          <w:b/>
          <w:sz w:val="28"/>
          <w:szCs w:val="28"/>
          <w:lang w:val="fr-FR" w:eastAsia="ro-RO"/>
        </w:rPr>
      </w:pPr>
    </w:p>
    <w:p>
      <w:pPr>
        <w:spacing w:after="0" w:line="240" w:lineRule="auto"/>
        <w:jc w:val="both"/>
        <w:rPr>
          <w:rFonts w:ascii="Times New Roman" w:hAnsi="Times New Roman" w:eastAsia="Times New Roman" w:cs="Times New Roman"/>
          <w:sz w:val="28"/>
          <w:szCs w:val="28"/>
          <w:lang w:val="ro-RO" w:eastAsia="ro-RO"/>
        </w:rPr>
      </w:pPr>
      <w:r>
        <w:rPr>
          <w:rFonts w:ascii="Times New Roman" w:hAnsi="Times New Roman" w:eastAsia="Times New Roman" w:cs="Times New Roman"/>
          <w:sz w:val="28"/>
          <w:szCs w:val="28"/>
          <w:lang w:val="ro-RO" w:eastAsia="ro-RO"/>
        </w:rPr>
        <w:t xml:space="preserve">      În conformitate cu conformitate cu prevederile art.9,alin.2,alin.4 şi alin.5,art.10,alin.2, art.19,alin.1-4, art.20,art.104,alin.2 şi alin.5 din Legea nr.1/2011- Legea educaţiei naţionale,coroborate cu prevederile H.G. nr. 72/2013 privind aprobarea normelor metodologice pentru determinarea costului standard per elev/preșcolar si stabilirea finanțării de baza a unitatilor de invatamant preuniversitar de stat, care se asigura din bugetul de stat, din sume defalcate din T.V.A. prin bugetele locale, pe baza costului standard per elev/preșcolar,cu modificările şi completările ulterioare şi cu prevederile art.24 si art.25,alin.1 din ORDINUL Nr. 5090/2019 pentru aprobarea Metodologiei privind fundamentarea cifrei de scolarizare pentru invatamantul preuniversitar de stat, evidenta efectivelor de anteprescolari, prescolari si elevi scolarizati in unitatile de invatamant particular, precum si emiterea avizului conform in vederea organizarii retelei unitatilor de invatamant preuniversitar pentru anul scolar 2020-2021;</w:t>
      </w:r>
    </w:p>
    <w:p>
      <w:pPr>
        <w:spacing w:after="0" w:line="240" w:lineRule="auto"/>
        <w:jc w:val="both"/>
        <w:rPr>
          <w:rFonts w:ascii="Times New Roman" w:hAnsi="Times New Roman" w:eastAsia="Times New Roman" w:cs="Times New Roman"/>
          <w:sz w:val="28"/>
          <w:szCs w:val="28"/>
          <w:lang w:val="fr-FR" w:eastAsia="ro-RO"/>
        </w:rPr>
      </w:pPr>
    </w:p>
    <w:p>
      <w:pPr>
        <w:spacing w:after="0" w:line="240" w:lineRule="auto"/>
        <w:jc w:val="both"/>
        <w:rPr>
          <w:rFonts w:ascii="Times New Roman" w:hAnsi="Times New Roman" w:eastAsia="Times New Roman" w:cs="Times New Roman"/>
          <w:sz w:val="28"/>
          <w:szCs w:val="28"/>
          <w:lang w:val="fr-FR" w:eastAsia="ro-RO"/>
        </w:rPr>
      </w:pPr>
      <w:r>
        <w:rPr>
          <w:rFonts w:ascii="Times New Roman" w:hAnsi="Times New Roman" w:eastAsia="Times New Roman" w:cs="Times New Roman"/>
          <w:sz w:val="28"/>
          <w:szCs w:val="28"/>
          <w:lang w:val="ro-RO" w:eastAsia="ro-RO"/>
        </w:rPr>
        <w:t xml:space="preserve">      Fata de cele prezentate, propun spre aprobare în şedinţa ordinară a Consiliului Local al comunei Gradistea din luna februarie 2021, a proiectului de hotărâre privind aprobarea organizarii Reţelei unităţilor de învăţământ preuniversitar de stat din comuna Gradistea, pentru anul şcolar 2021-2022.</w:t>
      </w:r>
    </w:p>
    <w:p>
      <w:pPr>
        <w:widowControl w:val="0"/>
        <w:tabs>
          <w:tab w:val="left" w:pos="900"/>
          <w:tab w:val="left" w:pos="9900"/>
        </w:tabs>
        <w:suppressAutoHyphens/>
        <w:autoSpaceDE w:val="0"/>
        <w:spacing w:after="0" w:line="240" w:lineRule="auto"/>
        <w:jc w:val="both"/>
        <w:textAlignment w:val="center"/>
        <w:rPr>
          <w:rFonts w:ascii="Times New Roman" w:hAnsi="Times New Roman" w:eastAsia="Arial Unicode MS" w:cs="Times New Roman"/>
          <w:color w:val="000000"/>
          <w:kern w:val="1"/>
          <w:sz w:val="28"/>
          <w:szCs w:val="28"/>
          <w:lang w:val="ro-RO" w:eastAsia="ro-RO"/>
        </w:rPr>
      </w:pPr>
    </w:p>
    <w:p>
      <w:pPr>
        <w:spacing w:after="0" w:line="240" w:lineRule="auto"/>
        <w:rPr>
          <w:rFonts w:ascii="Times New Roman" w:hAnsi="Times New Roman" w:eastAsia="Times New Roman" w:cs="Times New Roman"/>
          <w:sz w:val="28"/>
          <w:szCs w:val="28"/>
          <w:lang w:val="fr-FR" w:eastAsia="ro-RO"/>
        </w:rPr>
      </w:pPr>
    </w:p>
    <w:p>
      <w:pPr>
        <w:spacing w:after="0" w:line="240" w:lineRule="auto"/>
        <w:jc w:val="center"/>
        <w:rPr>
          <w:rFonts w:ascii="Times New Roman" w:hAnsi="Times New Roman" w:eastAsia="Times New Roman" w:cs="Times New Roman"/>
          <w:b/>
          <w:sz w:val="28"/>
          <w:szCs w:val="28"/>
          <w:lang w:val="fr-FR" w:eastAsia="ro-RO"/>
        </w:rPr>
      </w:pPr>
      <w:r>
        <w:rPr>
          <w:rFonts w:ascii="Times New Roman" w:hAnsi="Times New Roman" w:eastAsia="Times New Roman" w:cs="Times New Roman"/>
          <w:b/>
          <w:sz w:val="28"/>
          <w:szCs w:val="28"/>
          <w:lang w:val="fr-FR" w:eastAsia="ro-RO"/>
        </w:rPr>
        <w:t>VICEPRIMAR,</w:t>
      </w:r>
    </w:p>
    <w:p>
      <w:pPr>
        <w:spacing w:after="0" w:line="240" w:lineRule="auto"/>
        <w:jc w:val="center"/>
      </w:pPr>
      <w:r>
        <w:rPr>
          <w:rFonts w:ascii="Times New Roman" w:hAnsi="Times New Roman" w:eastAsia="Times New Roman" w:cs="Times New Roman"/>
          <w:b/>
          <w:sz w:val="24"/>
          <w:szCs w:val="24"/>
          <w:lang w:val="fr-FR" w:eastAsia="ro-RO"/>
        </w:rPr>
        <w:t>TUCAN VICTOR</w:t>
      </w:r>
      <w:bookmarkStart w:id="0" w:name="_GoBack"/>
      <w:bookmarkEnd w:id="0"/>
    </w:p>
    <w:sectPr>
      <w:pgSz w:w="11906" w:h="16838"/>
      <w:pgMar w:top="1138" w:right="1152" w:bottom="1138" w:left="1152"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D164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FAD1648"/>
    <w:rsid w:val="35751B28"/>
    <w:rsid w:val="5CB42461"/>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unhideWhenUsed="0" w:uiPriority="0" w:semiHidden="0" w:name="Table Classic 1"/>
    <w:lsdException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unhideWhenUsed="0" w:uiPriority="0" w:semiHidden="0" w:name="Table Columns 4"/>
    <w:lsdException w:qFormat="1" w:unhideWhenUsed="0" w:uiPriority="0" w:semiHidden="0" w:name="Table Columns 5"/>
    <w:lsdException w:qFormat="1" w:unhideWhenUsed="0" w:uiPriority="0" w:semiHidden="0" w:name="Table Grid 1"/>
    <w:lsdException w:unhideWhenUsed="0" w:uiPriority="0" w:semiHidden="0" w:name="Table Grid 2"/>
    <w:lsdException w:qFormat="1" w:unhideWhenUsed="0" w:uiPriority="0" w:semiHidden="0" w:name="Table Grid 3"/>
    <w:lsdException w:unhideWhenUsed="0" w:uiPriority="0" w:semiHidden="0" w:name="Table Grid 4"/>
    <w:lsdException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qFormat/>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2021-12-13T09:24:00Z</dcterms:created>
  <dc:creator>Liv</dc:creator>
  <cp:lastModifiedBy>Liv</cp:lastModifiedBy>
  <dcterms:modified xsi:type="dcterms:W3CDTF">2021-12-13T09:24:53Z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6B5073FB50C745FFA07F1433CBC81263</vt:lpwstr>
  </property>
</Properties>
</file>